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34" w:rsidRPr="00697B31" w:rsidRDefault="007C3934" w:rsidP="007C3934">
      <w:pPr>
        <w:spacing w:after="200" w:line="276" w:lineRule="auto"/>
        <w:jc w:val="center"/>
        <w:rPr>
          <w:rFonts w:ascii="TH SarabunIT๙" w:eastAsiaTheme="minorEastAsia" w:hAnsi="TH SarabunIT๙" w:cs="TH SarabunIT๙"/>
          <w:cs/>
        </w:rPr>
      </w:pPr>
      <w:r w:rsidRPr="00697B31">
        <w:rPr>
          <w:rFonts w:ascii="TH SarabunIT๙" w:eastAsiaTheme="minorEastAsia" w:hAnsi="TH SarabunIT๙" w:cs="TH SarabunIT๙"/>
          <w:noProof/>
        </w:rPr>
        <w:drawing>
          <wp:inline distT="0" distB="0" distL="0" distR="0" wp14:anchorId="6151C018" wp14:editId="18434AB0">
            <wp:extent cx="1080000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Thai_government_Garuda_emblem_(Version_3)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934" w:rsidRPr="00697B31" w:rsidRDefault="007C3934" w:rsidP="007C3934">
      <w:pPr>
        <w:spacing w:line="276" w:lineRule="auto"/>
        <w:jc w:val="center"/>
        <w:rPr>
          <w:rFonts w:ascii="TH SarabunIT๙" w:eastAsiaTheme="minorEastAsia" w:hAnsi="TH SarabunIT๙" w:cs="TH SarabunIT๙"/>
        </w:rPr>
      </w:pPr>
      <w:r w:rsidRPr="00697B31">
        <w:rPr>
          <w:rFonts w:ascii="TH SarabunIT๙" w:eastAsiaTheme="minorEastAsia" w:hAnsi="TH SarabunIT๙" w:cs="TH SarabunIT๙" w:hint="cs"/>
          <w:cs/>
        </w:rPr>
        <w:t>ประกาศองค์การบริหารส่วนตำบลควน</w:t>
      </w:r>
      <w:proofErr w:type="spellStart"/>
      <w:r w:rsidRPr="00697B31">
        <w:rPr>
          <w:rFonts w:ascii="TH SarabunIT๙" w:eastAsiaTheme="minorEastAsia" w:hAnsi="TH SarabunIT๙" w:cs="TH SarabunIT๙" w:hint="cs"/>
          <w:cs/>
        </w:rPr>
        <w:t>ปริง</w:t>
      </w:r>
      <w:proofErr w:type="spellEnd"/>
    </w:p>
    <w:p w:rsidR="007C3934" w:rsidRPr="00697B31" w:rsidRDefault="007C3934" w:rsidP="007C3934">
      <w:pPr>
        <w:spacing w:line="276" w:lineRule="auto"/>
        <w:jc w:val="center"/>
        <w:rPr>
          <w:rFonts w:ascii="TH SarabunIT๙" w:eastAsiaTheme="minorEastAsia" w:hAnsi="TH SarabunIT๙" w:cs="TH SarabunIT๙"/>
        </w:rPr>
      </w:pPr>
      <w:r w:rsidRPr="00697B31">
        <w:rPr>
          <w:rFonts w:ascii="TH SarabunIT๙" w:eastAsiaTheme="minorEastAsia" w:hAnsi="TH SarabunIT๙" w:cs="TH SarabunIT๙" w:hint="cs"/>
          <w:cs/>
        </w:rPr>
        <w:t>เรื่อง  แบบบัญชีรายการที่ดินและสิ่งปลูกสร้าง ประจำปี 2563</w:t>
      </w:r>
    </w:p>
    <w:p w:rsidR="007C3934" w:rsidRPr="00697B31" w:rsidRDefault="007C3934" w:rsidP="007C3934">
      <w:pPr>
        <w:spacing w:line="276" w:lineRule="auto"/>
        <w:jc w:val="center"/>
        <w:rPr>
          <w:rFonts w:ascii="TH SarabunIT๙" w:eastAsiaTheme="minorEastAsia" w:hAnsi="TH SarabunIT๙" w:cs="TH SarabunIT๙"/>
        </w:rPr>
      </w:pPr>
      <w:r w:rsidRPr="00697B31">
        <w:rPr>
          <w:rFonts w:ascii="TH SarabunIT๙" w:eastAsiaTheme="minorEastAsia" w:hAnsi="TH SarabunIT๙" w:cs="TH SarabunIT๙"/>
        </w:rPr>
        <w:t>……………………………………….</w:t>
      </w:r>
    </w:p>
    <w:p w:rsidR="007C3934" w:rsidRPr="00697B31" w:rsidRDefault="007C3934" w:rsidP="007C3934">
      <w:pPr>
        <w:spacing w:line="276" w:lineRule="auto"/>
        <w:rPr>
          <w:rFonts w:ascii="TH SarabunIT๙" w:eastAsiaTheme="minorEastAsia" w:hAnsi="TH SarabunIT๙" w:cs="TH SarabunIT๙"/>
          <w:sz w:val="12"/>
          <w:szCs w:val="12"/>
        </w:rPr>
      </w:pPr>
      <w:r w:rsidRPr="00697B31">
        <w:rPr>
          <w:rFonts w:ascii="TH SarabunIT๙" w:eastAsiaTheme="minorEastAsia" w:hAnsi="TH SarabunIT๙" w:cs="TH SarabunIT๙"/>
        </w:rPr>
        <w:tab/>
      </w:r>
    </w:p>
    <w:p w:rsidR="007C3934" w:rsidRPr="00697B31" w:rsidRDefault="007C3934" w:rsidP="007C3934">
      <w:pPr>
        <w:spacing w:line="276" w:lineRule="auto"/>
        <w:jc w:val="thaiDistribute"/>
        <w:rPr>
          <w:rFonts w:ascii="TH SarabunIT๙" w:eastAsiaTheme="minorEastAsia" w:hAnsi="TH SarabunIT๙" w:cs="TH SarabunIT๙"/>
        </w:rPr>
      </w:pPr>
      <w:r w:rsidRPr="00697B31">
        <w:rPr>
          <w:rFonts w:ascii="TH SarabunIT๙" w:eastAsiaTheme="minorEastAsia" w:hAnsi="TH SarabunIT๙" w:cs="TH SarabunIT๙" w:hint="cs"/>
          <w:cs/>
        </w:rPr>
        <w:t xml:space="preserve"> </w:t>
      </w:r>
      <w:r w:rsidRPr="00697B31">
        <w:rPr>
          <w:rFonts w:ascii="TH SarabunIT๙" w:eastAsiaTheme="minorEastAsia" w:hAnsi="TH SarabunIT๙" w:cs="TH SarabunIT๙" w:hint="cs"/>
          <w:cs/>
        </w:rPr>
        <w:tab/>
      </w:r>
      <w:r w:rsidRPr="00697B31">
        <w:rPr>
          <w:rFonts w:ascii="TH SarabunIT๙" w:eastAsiaTheme="minorEastAsia" w:hAnsi="TH SarabunIT๙" w:cs="TH SarabunIT๙" w:hint="cs"/>
          <w:cs/>
        </w:rPr>
        <w:tab/>
        <w:t>อาศัยอำนาจตามพระราชบัญญัติภาษีที่ดินและสิ่งปลูกสร้าง พ.ศ.2562  มาตรา 30  ประกอบกับระเบียบกระทรวงมหาดไทยว่าด้วยการดำเนินการตามพระราชบัญญัติภาษีที่ดินและสิ่งปลูกสร้าง พ.ศ.2562 ข้อ 23 ให้องค์กรปกครองส่วนท้องถิ่นนำข้อมูลที่ดินและสิ่งปลูกสร้างภายในเขตองค์กรปกครองส่วนท้องถิ่นที่สำรวจแล้วมาจัดทำแบบบัญชีรายการที่ดินและสิ่งปลูกสร้าง เพื่อประกาศไว้ ณ  สำนักงาน หรือที่ทำการขององค์กรปกครองส่วนท้องถิ่น หรือสถานที่อื่นตามที่เห็นสมควร ไม่น้อยกว่า</w:t>
      </w:r>
      <w:r>
        <w:rPr>
          <w:rFonts w:ascii="TH SarabunIT๙" w:eastAsiaTheme="minorEastAsia" w:hAnsi="TH SarabunIT๙" w:cs="TH SarabunIT๙" w:hint="cs"/>
          <w:cs/>
        </w:rPr>
        <w:t xml:space="preserve"> 30 </w:t>
      </w:r>
      <w:r w:rsidRPr="00697B31">
        <w:rPr>
          <w:rFonts w:ascii="TH SarabunIT๙" w:eastAsiaTheme="minorEastAsia" w:hAnsi="TH SarabunIT๙" w:cs="TH SarabunIT๙" w:hint="cs"/>
          <w:cs/>
        </w:rPr>
        <w:t xml:space="preserve">วัน พร้อมทั้งจัดส่งข้อมูลให้ผู้เสียภาษีแต่ละรายทราบภายในเดือนพฤศจิกายน </w:t>
      </w:r>
    </w:p>
    <w:p w:rsidR="007C3934" w:rsidRPr="00697B31" w:rsidRDefault="007C3934" w:rsidP="007C3934">
      <w:pPr>
        <w:spacing w:line="276" w:lineRule="auto"/>
        <w:jc w:val="both"/>
        <w:rPr>
          <w:rFonts w:ascii="TH SarabunIT๙" w:eastAsiaTheme="minorEastAsia" w:hAnsi="TH SarabunIT๙" w:cs="TH SarabunIT๙"/>
          <w:sz w:val="12"/>
          <w:szCs w:val="12"/>
        </w:rPr>
      </w:pPr>
    </w:p>
    <w:p w:rsidR="007C3934" w:rsidRPr="00697B31" w:rsidRDefault="007C3934" w:rsidP="007C3934">
      <w:pPr>
        <w:spacing w:line="276" w:lineRule="auto"/>
        <w:jc w:val="thaiDistribute"/>
        <w:rPr>
          <w:rFonts w:ascii="TH SarabunIT๙" w:eastAsiaTheme="minorEastAsia" w:hAnsi="TH SarabunIT๙" w:cs="TH SarabunIT๙"/>
        </w:rPr>
      </w:pPr>
      <w:r w:rsidRPr="00697B31">
        <w:rPr>
          <w:rFonts w:ascii="TH SarabunIT๙" w:eastAsiaTheme="minorEastAsia" w:hAnsi="TH SarabunIT๙" w:cs="TH SarabunIT๙" w:hint="cs"/>
          <w:cs/>
        </w:rPr>
        <w:tab/>
      </w:r>
      <w:r w:rsidRPr="00697B31">
        <w:rPr>
          <w:rFonts w:ascii="TH SarabunIT๙" w:eastAsiaTheme="minorEastAsia" w:hAnsi="TH SarabunIT๙" w:cs="TH SarabunIT๙" w:hint="cs"/>
          <w:cs/>
        </w:rPr>
        <w:tab/>
        <w:t>องค์การบริหารส่วนตำบล</w:t>
      </w:r>
      <w:r>
        <w:rPr>
          <w:rFonts w:ascii="TH SarabunIT๙" w:eastAsiaTheme="minorEastAsia" w:hAnsi="TH SarabunIT๙" w:cs="TH SarabunIT๙" w:hint="cs"/>
          <w:cs/>
        </w:rPr>
        <w:t>ควน</w:t>
      </w:r>
      <w:proofErr w:type="spellStart"/>
      <w:r>
        <w:rPr>
          <w:rFonts w:ascii="TH SarabunIT๙" w:eastAsiaTheme="minorEastAsia" w:hAnsi="TH SarabunIT๙" w:cs="TH SarabunIT๙" w:hint="cs"/>
          <w:cs/>
        </w:rPr>
        <w:t>ปริง</w:t>
      </w:r>
      <w:proofErr w:type="spellEnd"/>
      <w:r w:rsidRPr="00697B31">
        <w:rPr>
          <w:rFonts w:ascii="TH SarabunIT๙" w:eastAsiaTheme="minorEastAsia" w:hAnsi="TH SarabunIT๙" w:cs="TH SarabunIT๙" w:hint="cs"/>
          <w:cs/>
        </w:rPr>
        <w:t xml:space="preserve"> ได้ดำเนินการสำรวจที่ดินและสิ่งปลูกสร้าง เรียบร้อยแล้ว จึงขอให้ เจ้าของหรือผู้ครอบครอง ที่ดินและสิ่งปลูกสร้าง ภายในเขตองค์การบริหารส่วนตำบล</w:t>
      </w:r>
      <w:r>
        <w:rPr>
          <w:rFonts w:ascii="TH SarabunIT๙" w:eastAsiaTheme="minorEastAsia" w:hAnsi="TH SarabunIT๙" w:cs="TH SarabunIT๙" w:hint="cs"/>
          <w:cs/>
        </w:rPr>
        <w:t>ควน</w:t>
      </w:r>
      <w:proofErr w:type="spellStart"/>
      <w:r>
        <w:rPr>
          <w:rFonts w:ascii="TH SarabunIT๙" w:eastAsiaTheme="minorEastAsia" w:hAnsi="TH SarabunIT๙" w:cs="TH SarabunIT๙" w:hint="cs"/>
          <w:cs/>
        </w:rPr>
        <w:t>ปริง</w:t>
      </w:r>
      <w:proofErr w:type="spellEnd"/>
      <w:r w:rsidRPr="00697B31">
        <w:rPr>
          <w:rFonts w:ascii="TH SarabunIT๙" w:eastAsiaTheme="minorEastAsia" w:hAnsi="TH SarabunIT๙" w:cs="TH SarabunIT๙" w:hint="cs"/>
          <w:cs/>
        </w:rPr>
        <w:t xml:space="preserve"> ตรวจสอบรายละเอียดตามแบบบัญชีรายการที่ดินและสิ่งปลูกสร้าง  แนบท้ายประกาศนี้</w:t>
      </w:r>
    </w:p>
    <w:p w:rsidR="007C3934" w:rsidRPr="00697B31" w:rsidRDefault="007C3934" w:rsidP="007C3934">
      <w:pPr>
        <w:spacing w:line="276" w:lineRule="auto"/>
        <w:jc w:val="both"/>
        <w:rPr>
          <w:rFonts w:ascii="TH SarabunIT๙" w:eastAsiaTheme="minorEastAsia" w:hAnsi="TH SarabunIT๙" w:cs="TH SarabunIT๙"/>
          <w:sz w:val="12"/>
          <w:szCs w:val="12"/>
        </w:rPr>
      </w:pPr>
    </w:p>
    <w:p w:rsidR="007C3934" w:rsidRPr="00697B31" w:rsidRDefault="007C3934" w:rsidP="007C3934">
      <w:pPr>
        <w:spacing w:line="276" w:lineRule="auto"/>
        <w:jc w:val="both"/>
        <w:rPr>
          <w:rFonts w:ascii="TH SarabunIT๙" w:eastAsiaTheme="minorEastAsia" w:hAnsi="TH SarabunIT๙" w:cs="TH SarabunIT๙"/>
          <w:cs/>
        </w:rPr>
      </w:pPr>
      <w:r w:rsidRPr="00697B31">
        <w:rPr>
          <w:rFonts w:ascii="TH SarabunIT๙" w:eastAsiaTheme="minorEastAsia" w:hAnsi="TH SarabunIT๙" w:cs="TH SarabunIT๙" w:hint="cs"/>
          <w:cs/>
        </w:rPr>
        <w:tab/>
      </w:r>
      <w:r w:rsidRPr="00697B31">
        <w:rPr>
          <w:rFonts w:ascii="TH SarabunIT๙" w:eastAsiaTheme="minorEastAsia" w:hAnsi="TH SarabunIT๙" w:cs="TH SarabunIT๙" w:hint="cs"/>
          <w:cs/>
        </w:rPr>
        <w:tab/>
      </w:r>
      <w:r w:rsidRPr="00697B31">
        <w:rPr>
          <w:rFonts w:ascii="TH SarabunIT๙" w:eastAsiaTheme="minorEastAsia" w:hAnsi="TH SarabunIT๙" w:cs="TH SarabunIT๙"/>
          <w:cs/>
        </w:rPr>
        <w:t>หากรายการที่ดินและสิ่งปลูกสร้าง หรือการใช้ประโยชน์ ไม่ถูกต้องตามความเป็นจริง ให้ยื่นคำร้องขอแก้ไข</w:t>
      </w:r>
      <w:r w:rsidRPr="00697B31">
        <w:rPr>
          <w:rFonts w:ascii="TH SarabunIT๙" w:eastAsiaTheme="minorEastAsia" w:hAnsi="TH SarabunIT๙" w:cs="TH SarabunIT๙" w:hint="cs"/>
          <w:cs/>
        </w:rPr>
        <w:t xml:space="preserve"> </w:t>
      </w:r>
      <w:r w:rsidRPr="00697B31">
        <w:rPr>
          <w:rFonts w:ascii="TH SarabunIT๙" w:eastAsiaTheme="minorEastAsia" w:hAnsi="TH SarabunIT๙" w:cs="TH SarabunIT๙"/>
          <w:cs/>
        </w:rPr>
        <w:t xml:space="preserve">ภายใน  15 </w:t>
      </w:r>
      <w:r>
        <w:rPr>
          <w:rFonts w:ascii="TH SarabunIT๙" w:eastAsiaTheme="minorEastAsia" w:hAnsi="TH SarabunIT๙" w:cs="TH SarabunIT๙" w:hint="cs"/>
          <w:cs/>
        </w:rPr>
        <w:t xml:space="preserve">วัน </w:t>
      </w:r>
      <w:r w:rsidRPr="00697B31">
        <w:rPr>
          <w:rFonts w:ascii="TH SarabunIT๙" w:eastAsiaTheme="minorEastAsia" w:hAnsi="TH SarabunIT๙" w:cs="TH SarabunIT๙"/>
          <w:cs/>
        </w:rPr>
        <w:t xml:space="preserve"> </w:t>
      </w:r>
      <w:r w:rsidRPr="00697B31">
        <w:rPr>
          <w:rFonts w:ascii="TH SarabunIT๙" w:eastAsiaTheme="minorEastAsia" w:hAnsi="TH SarabunIT๙" w:cs="TH SarabunIT๙" w:hint="cs"/>
          <w:cs/>
        </w:rPr>
        <w:t>ณ  งาน</w:t>
      </w:r>
      <w:r>
        <w:rPr>
          <w:rFonts w:ascii="TH SarabunIT๙" w:eastAsiaTheme="minorEastAsia" w:hAnsi="TH SarabunIT๙" w:cs="TH SarabunIT๙" w:hint="cs"/>
          <w:cs/>
        </w:rPr>
        <w:t>จัดเก็บรายได้</w:t>
      </w:r>
      <w:r w:rsidRPr="00697B31">
        <w:rPr>
          <w:rFonts w:ascii="TH SarabunIT๙" w:eastAsiaTheme="minorEastAsia" w:hAnsi="TH SarabunIT๙" w:cs="TH SarabunIT๙" w:hint="cs"/>
          <w:cs/>
        </w:rPr>
        <w:t xml:space="preserve">  กองคลัง องค์การบริหารส่วนตำบล</w:t>
      </w:r>
      <w:r>
        <w:rPr>
          <w:rFonts w:ascii="TH SarabunIT๙" w:eastAsiaTheme="minorEastAsia" w:hAnsi="TH SarabunIT๙" w:cs="TH SarabunIT๙" w:hint="cs"/>
          <w:cs/>
        </w:rPr>
        <w:t>ควน</w:t>
      </w:r>
      <w:proofErr w:type="spellStart"/>
      <w:r>
        <w:rPr>
          <w:rFonts w:ascii="TH SarabunIT๙" w:eastAsiaTheme="minorEastAsia" w:hAnsi="TH SarabunIT๙" w:cs="TH SarabunIT๙" w:hint="cs"/>
          <w:cs/>
        </w:rPr>
        <w:t>ปริง</w:t>
      </w:r>
      <w:proofErr w:type="spellEnd"/>
      <w:r w:rsidRPr="00697B31">
        <w:rPr>
          <w:rFonts w:ascii="TH SarabunIT๙" w:eastAsiaTheme="minorEastAsia" w:hAnsi="TH SarabunIT๙" w:cs="TH SarabunIT๙" w:hint="cs"/>
          <w:cs/>
        </w:rPr>
        <w:t xml:space="preserve">  ในวันเวลาราชการ เพื่อดำเนินแก้ไขบัญชีรายการที่ดินและสิ่งปลูกสร้างให้ถูกต้องต่อไป</w:t>
      </w:r>
    </w:p>
    <w:p w:rsidR="007C3934" w:rsidRPr="00697B31" w:rsidRDefault="007C3934" w:rsidP="007C3934">
      <w:pPr>
        <w:spacing w:line="276" w:lineRule="auto"/>
        <w:ind w:left="720" w:hanging="11"/>
        <w:rPr>
          <w:rFonts w:ascii="TH SarabunIT๙" w:eastAsiaTheme="minorEastAsia" w:hAnsi="TH SarabunIT๙" w:cs="TH SarabunIT๙"/>
          <w:sz w:val="12"/>
          <w:szCs w:val="12"/>
        </w:rPr>
      </w:pPr>
    </w:p>
    <w:p w:rsidR="007C3934" w:rsidRPr="00697B31" w:rsidRDefault="007C3934" w:rsidP="007C3934">
      <w:pPr>
        <w:spacing w:line="276" w:lineRule="auto"/>
        <w:ind w:left="720" w:hanging="11"/>
        <w:rPr>
          <w:rFonts w:ascii="TH SarabunIT๙" w:eastAsiaTheme="minorEastAsia" w:hAnsi="TH SarabunIT๙" w:cs="TH SarabunIT๙"/>
        </w:rPr>
      </w:pPr>
      <w:r w:rsidRPr="00697B31">
        <w:rPr>
          <w:rFonts w:ascii="TH SarabunIT๙" w:eastAsiaTheme="minorEastAsia" w:hAnsi="TH SarabunIT๙" w:cs="TH SarabunIT๙"/>
        </w:rPr>
        <w:tab/>
      </w:r>
      <w:r w:rsidRPr="00697B31">
        <w:rPr>
          <w:rFonts w:ascii="TH SarabunIT๙" w:eastAsiaTheme="minorEastAsia" w:hAnsi="TH SarabunIT๙" w:cs="TH SarabunIT๙"/>
        </w:rPr>
        <w:tab/>
      </w:r>
      <w:r w:rsidRPr="00697B31">
        <w:rPr>
          <w:rFonts w:ascii="TH SarabunIT๙" w:eastAsiaTheme="minorEastAsia" w:hAnsi="TH SarabunIT๙" w:cs="TH SarabunIT๙"/>
        </w:rPr>
        <w:tab/>
      </w:r>
      <w:r w:rsidRPr="00697B31">
        <w:rPr>
          <w:rFonts w:ascii="TH SarabunIT๙" w:eastAsiaTheme="minorEastAsia" w:hAnsi="TH SarabunIT๙" w:cs="TH SarabunIT๙" w:hint="cs"/>
          <w:cs/>
        </w:rPr>
        <w:t>จึงประกาศมาเพื่อทราบโดยทั่วกัน</w:t>
      </w:r>
    </w:p>
    <w:p w:rsidR="007C3934" w:rsidRPr="00697B31" w:rsidRDefault="007C3934" w:rsidP="007C3934">
      <w:pPr>
        <w:spacing w:line="276" w:lineRule="auto"/>
        <w:ind w:firstLine="709"/>
        <w:jc w:val="center"/>
        <w:rPr>
          <w:rFonts w:ascii="TH SarabunIT๙" w:eastAsiaTheme="minorEastAsia" w:hAnsi="TH SarabunIT๙" w:cs="TH SarabunIT๙"/>
        </w:rPr>
      </w:pPr>
      <w:r w:rsidRPr="00697B31">
        <w:rPr>
          <w:rFonts w:ascii="TH SarabunIT๙" w:eastAsiaTheme="minorEastAsia" w:hAnsi="TH SarabunIT๙" w:cs="TH SarabunIT๙" w:hint="cs"/>
          <w:cs/>
        </w:rPr>
        <w:t xml:space="preserve">ประกาศ   ณ   วันที่  </w:t>
      </w:r>
      <w:r w:rsidR="007A5ECF">
        <w:rPr>
          <w:rFonts w:ascii="TH SarabunIT๙" w:eastAsiaTheme="minorEastAsia" w:hAnsi="TH SarabunIT๙" w:cs="TH SarabunIT๙"/>
        </w:rPr>
        <w:t>3</w:t>
      </w:r>
      <w:r w:rsidRPr="00697B31">
        <w:rPr>
          <w:rFonts w:ascii="TH SarabunIT๙" w:eastAsiaTheme="minorEastAsia" w:hAnsi="TH SarabunIT๙" w:cs="TH SarabunIT๙" w:hint="cs"/>
          <w:cs/>
        </w:rPr>
        <w:t xml:space="preserve">  </w:t>
      </w:r>
      <w:r>
        <w:rPr>
          <w:rFonts w:ascii="TH SarabunIT๙" w:eastAsiaTheme="minorEastAsia" w:hAnsi="TH SarabunIT๙" w:cs="TH SarabunIT๙" w:hint="cs"/>
          <w:cs/>
        </w:rPr>
        <w:t>กุมภาพันธ์</w:t>
      </w:r>
      <w:r w:rsidRPr="00697B31">
        <w:rPr>
          <w:rFonts w:ascii="TH SarabunIT๙" w:eastAsiaTheme="minorEastAsia" w:hAnsi="TH SarabunIT๙" w:cs="TH SarabunIT๙" w:hint="cs"/>
          <w:cs/>
        </w:rPr>
        <w:t xml:space="preserve">   256</w:t>
      </w:r>
      <w:r>
        <w:rPr>
          <w:rFonts w:ascii="TH SarabunIT๙" w:eastAsiaTheme="minorEastAsia" w:hAnsi="TH SarabunIT๙" w:cs="TH SarabunIT๙" w:hint="cs"/>
          <w:cs/>
        </w:rPr>
        <w:t>3</w:t>
      </w:r>
    </w:p>
    <w:p w:rsidR="007C3934" w:rsidRPr="00697B31" w:rsidRDefault="007C3934" w:rsidP="007C3934">
      <w:pPr>
        <w:spacing w:line="276" w:lineRule="auto"/>
        <w:ind w:firstLine="709"/>
        <w:jc w:val="center"/>
        <w:rPr>
          <w:rFonts w:ascii="TH SarabunIT๙" w:eastAsiaTheme="minorEastAsia" w:hAnsi="TH SarabunIT๙" w:cs="TH SarabunIT๙"/>
        </w:rPr>
      </w:pPr>
    </w:p>
    <w:p w:rsidR="007C3934" w:rsidRPr="00697B31" w:rsidRDefault="007C3934" w:rsidP="007C3934">
      <w:pPr>
        <w:spacing w:line="276" w:lineRule="auto"/>
        <w:ind w:firstLine="709"/>
        <w:jc w:val="center"/>
        <w:rPr>
          <w:rFonts w:ascii="TH SarabunIT๙" w:eastAsiaTheme="minorEastAsia" w:hAnsi="TH SarabunIT๙" w:cs="TH SarabunIT๙"/>
        </w:rPr>
      </w:pPr>
    </w:p>
    <w:p w:rsidR="007C3934" w:rsidRPr="00697B31" w:rsidRDefault="007C3934" w:rsidP="007C3934">
      <w:pPr>
        <w:spacing w:line="276" w:lineRule="auto"/>
        <w:ind w:firstLine="709"/>
        <w:jc w:val="center"/>
        <w:rPr>
          <w:rFonts w:ascii="TH SarabunIT๙" w:eastAsiaTheme="minorEastAsia" w:hAnsi="TH SarabunIT๙" w:cs="TH SarabunIT๙"/>
        </w:rPr>
      </w:pPr>
      <w:r w:rsidRPr="00697B31">
        <w:rPr>
          <w:rFonts w:ascii="TH SarabunIT๙" w:eastAsiaTheme="minorEastAsia" w:hAnsi="TH SarabunIT๙" w:cs="TH SarabunIT๙" w:hint="cs"/>
          <w:cs/>
        </w:rPr>
        <w:t>ลงชื่อ</w:t>
      </w:r>
    </w:p>
    <w:p w:rsidR="007C3934" w:rsidRPr="00697B31" w:rsidRDefault="007A5ECF" w:rsidP="007C3934">
      <w:pPr>
        <w:spacing w:line="276" w:lineRule="auto"/>
        <w:ind w:firstLine="709"/>
        <w:jc w:val="center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/>
        </w:rPr>
        <w:t xml:space="preserve">                                               </w:t>
      </w:r>
      <w:bookmarkStart w:id="0" w:name="_GoBack"/>
      <w:bookmarkEnd w:id="0"/>
      <w:r>
        <w:rPr>
          <w:rFonts w:ascii="TH SarabunIT๙" w:eastAsiaTheme="minorEastAsia" w:hAnsi="TH SarabunIT๙" w:cs="TH SarabunIT๙"/>
        </w:rPr>
        <w:t xml:space="preserve">  </w:t>
      </w:r>
      <w:r>
        <w:rPr>
          <w:rFonts w:ascii="TH SarabunIT๙" w:eastAsiaTheme="minorEastAsia" w:hAnsi="TH SarabunIT๙" w:cs="TH SarabunIT๙"/>
          <w:noProof/>
        </w:rPr>
        <w:drawing>
          <wp:inline distT="0" distB="0" distL="0" distR="0" wp14:anchorId="58B42024" wp14:editId="1141FC11">
            <wp:extent cx="1765300" cy="747395"/>
            <wp:effectExtent l="0" t="0" r="6350" b="0"/>
            <wp:docPr id="2" name="รูปภาพ 2" descr="F:\ท่า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ท่า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34" w:rsidRPr="00697B31" w:rsidRDefault="007C3934" w:rsidP="007C3934">
      <w:pPr>
        <w:spacing w:line="276" w:lineRule="auto"/>
        <w:ind w:left="2880" w:firstLine="720"/>
        <w:jc w:val="center"/>
        <w:rPr>
          <w:rFonts w:ascii="TH SarabunIT๙" w:eastAsiaTheme="minorEastAsia" w:hAnsi="TH SarabunIT๙" w:cs="TH SarabunIT๙"/>
        </w:rPr>
      </w:pPr>
      <w:r w:rsidRPr="00697B31">
        <w:rPr>
          <w:rFonts w:ascii="TH SarabunIT๙" w:eastAsiaTheme="minorEastAsia" w:hAnsi="TH SarabunIT๙" w:cs="TH SarabunIT๙" w:hint="cs"/>
          <w:cs/>
        </w:rPr>
        <w:t xml:space="preserve"> (นายทักษิณ  รักจริง)</w:t>
      </w:r>
    </w:p>
    <w:p w:rsidR="007C3934" w:rsidRPr="00697B31" w:rsidRDefault="007C3934" w:rsidP="007C3934">
      <w:pPr>
        <w:spacing w:line="276" w:lineRule="auto"/>
        <w:ind w:left="2880" w:firstLine="720"/>
        <w:rPr>
          <w:rFonts w:ascii="TH SarabunIT๙" w:eastAsiaTheme="minorEastAsia" w:hAnsi="TH SarabunIT๙" w:cs="TH SarabunIT๙"/>
          <w:cs/>
        </w:rPr>
      </w:pPr>
      <w:r w:rsidRPr="00697B31">
        <w:rPr>
          <w:rFonts w:ascii="TH SarabunIT๙" w:eastAsiaTheme="minorEastAsia" w:hAnsi="TH SarabunIT๙" w:cs="TH SarabunIT๙" w:hint="cs"/>
          <w:cs/>
        </w:rPr>
        <w:t xml:space="preserve">                 นายกองค์การบริหารส่วนตำบลควน</w:t>
      </w:r>
      <w:proofErr w:type="spellStart"/>
      <w:r w:rsidRPr="00697B31">
        <w:rPr>
          <w:rFonts w:ascii="TH SarabunIT๙" w:eastAsiaTheme="minorEastAsia" w:hAnsi="TH SarabunIT๙" w:cs="TH SarabunIT๙" w:hint="cs"/>
          <w:cs/>
        </w:rPr>
        <w:t>ปริง</w:t>
      </w:r>
      <w:proofErr w:type="spellEnd"/>
    </w:p>
    <w:p w:rsidR="007C3934" w:rsidRPr="00697B31" w:rsidRDefault="007C3934" w:rsidP="007C3934">
      <w:pPr>
        <w:spacing w:after="200" w:line="276" w:lineRule="auto"/>
        <w:jc w:val="center"/>
        <w:rPr>
          <w:rFonts w:ascii="TH SarabunIT๙" w:eastAsiaTheme="minorEastAsia" w:hAnsi="TH SarabunIT๙" w:cs="TH SarabunIT๙"/>
        </w:rPr>
      </w:pPr>
    </w:p>
    <w:p w:rsidR="007C3934" w:rsidRPr="00697B31" w:rsidRDefault="007C3934" w:rsidP="007C3934">
      <w:pPr>
        <w:spacing w:after="200" w:line="276" w:lineRule="auto"/>
        <w:jc w:val="center"/>
        <w:rPr>
          <w:rFonts w:ascii="TH SarabunIT๙" w:eastAsiaTheme="minorEastAsia" w:hAnsi="TH SarabunIT๙" w:cs="TH SarabunIT๙"/>
        </w:rPr>
      </w:pPr>
    </w:p>
    <w:p w:rsidR="00F46E96" w:rsidRDefault="00F46E96">
      <w:pPr>
        <w:rPr>
          <w:cs/>
        </w:rPr>
      </w:pPr>
    </w:p>
    <w:sectPr w:rsidR="00F46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34"/>
    <w:rsid w:val="007A5ECF"/>
    <w:rsid w:val="007C3934"/>
    <w:rsid w:val="00F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3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3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393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3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3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393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Prapa</dc:creator>
  <cp:lastModifiedBy>Prapa</cp:lastModifiedBy>
  <cp:revision>2</cp:revision>
  <cp:lastPrinted>2020-02-11T01:58:00Z</cp:lastPrinted>
  <dcterms:created xsi:type="dcterms:W3CDTF">2020-02-11T01:37:00Z</dcterms:created>
  <dcterms:modified xsi:type="dcterms:W3CDTF">2020-02-11T02:00:00Z</dcterms:modified>
</cp:coreProperties>
</file>